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D0A9" w14:textId="77777777" w:rsidR="00FB727A" w:rsidRDefault="00FB727A" w:rsidP="00FB727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подготовительной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14:paraId="7AA1B18B" w14:textId="77777777" w:rsidR="00FB727A" w:rsidRPr="00C37FDA" w:rsidRDefault="00FB727A" w:rsidP="00FB727A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«Здоровье»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</w:t>
      </w:r>
      <w:r>
        <w:rPr>
          <w:rFonts w:ascii="Times New Roman" w:eastAsia="Times New Roman" w:hAnsi="Times New Roman" w:cs="Times New Roman"/>
          <w:color w:val="0F1419"/>
        </w:rPr>
        <w:t>_________________</w:t>
      </w:r>
      <w:r w:rsidRPr="00D72FD2">
        <w:rPr>
          <w:rFonts w:ascii="Times New Roman" w:eastAsia="Times New Roman" w:hAnsi="Times New Roman" w:cs="Times New Roman"/>
          <w:color w:val="0F1419"/>
        </w:rPr>
        <w:t>учебный год __________</w:t>
      </w:r>
      <w:r>
        <w:rPr>
          <w:rFonts w:ascii="Times New Roman" w:eastAsia="Times New Roman" w:hAnsi="Times New Roman" w:cs="Times New Roman"/>
          <w:color w:val="0F1419"/>
        </w:rPr>
        <w:t xml:space="preserve">     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27A" w:rsidRPr="0090198C" w14:paraId="6AD8BB8A" w14:textId="77777777" w:rsidTr="00EE0981">
        <w:trPr>
          <w:trHeight w:val="29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250CA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062E63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5D25ADE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098C86E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F20108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C27D9C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14:paraId="5FD95D3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D9BEE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C848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F5BB4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1EC3D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4C3DF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F2EAC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2696C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736E7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61B61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92F7D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3B574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8F82E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9E92F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79EC6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6EBB8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1D05E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786EB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3D6A9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2E9DC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670E3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984B3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8B2A0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B727A" w:rsidRPr="0090198C" w14:paraId="712E8D96" w14:textId="77777777" w:rsidTr="00EE0981">
        <w:trPr>
          <w:trHeight w:val="590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9F8B5B" w14:textId="77777777" w:rsidR="00FB727A" w:rsidRPr="00C37FDA" w:rsidRDefault="00FB727A" w:rsidP="00E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1.​ Усвоил основные культурно-гигиенические навыки (быстро и 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​но умывается, насухо вытирается, пользуясь только индивидуальным по​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лотенцем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чистит зубы, 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полоскает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​ленном порядке, следит за чистотой одежды и обуви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B1DD0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792D8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D3B78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33C38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E1E37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DF637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F8421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0B84F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F86B5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3BD01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ABAFA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7E0EE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0DA19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FCB4C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B04CF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85D10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B030C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4C80E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FA481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AC149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9E98D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5AE5C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623B59B6" w14:textId="77777777" w:rsidTr="00EE0981">
        <w:trPr>
          <w:trHeight w:val="62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FAA277" w14:textId="77777777" w:rsidR="00FB727A" w:rsidRPr="00FB727A" w:rsidRDefault="00FB727A" w:rsidP="00FB72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2.​ 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роли солнечного света, воздуха и воды в жизни человека и их влиянии на здоровье).</w:t>
            </w:r>
          </w:p>
          <w:p w14:paraId="27376328" w14:textId="77777777" w:rsidR="00FB727A" w:rsidRPr="00C37FDA" w:rsidRDefault="00FB727A" w:rsidP="00E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E3CAA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E2295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58725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27C3A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8AD40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F43CD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CF2EC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42F30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72C9E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B8AC1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AF9E6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5D263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90FB4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04BC1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AFB9E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7AE78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11B48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47BAF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DC95B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6823E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357AD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B6F0A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31256905" w14:textId="77777777" w:rsidTr="00EE0981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ED7E8D" w14:textId="77777777" w:rsidR="00FB727A" w:rsidRPr="00A062E1" w:rsidRDefault="00FB727A" w:rsidP="00EE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редний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показатель каждого (1,2,3) - 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 0, 0</w:t>
            </w:r>
          </w:p>
          <w:p w14:paraId="471CB320" w14:textId="77777777"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10AC8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B802C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4F3B3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9EE22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55D43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BB461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7C501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1998F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0DF2F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2E4F7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AB2D0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EB10C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EF74B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5D62D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A52A6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58345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DCCAA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57CC8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4E18A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15A98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162DA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E18E8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12E11815" w14:textId="77777777" w:rsidTr="00EE0981">
        <w:trPr>
          <w:trHeight w:val="857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3AC374" w14:textId="77777777"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Результат: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-С-Н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  <w:p w14:paraId="0068FC6E" w14:textId="77777777"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A8BFC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D258D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A7A72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C40B4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F0D47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14C6B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18CF6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DA33C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0064E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2CD4E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F1797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CD9D4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1683F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D204F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14FD8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4DF0D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1C492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305FF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DDB8E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0A742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16723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2808A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6065AB8D" w14:textId="77777777" w:rsidR="00322F79" w:rsidRDefault="00322F79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14:paraId="0FD5C40B" w14:textId="77777777" w:rsidR="00FB727A" w:rsidRPr="00FB727A" w:rsidRDefault="00FB727A" w:rsidP="00FB727A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</w:p>
    <w:p w14:paraId="16CEA30E" w14:textId="77777777" w:rsidR="00FB727A" w:rsidRPr="00A062E1" w:rsidRDefault="00FB727A" w:rsidP="00FB727A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                                                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«Физическая культура»</w:t>
      </w:r>
    </w:p>
    <w:p w14:paraId="10520763" w14:textId="77777777" w:rsidR="00FB727A" w:rsidRPr="00A062E1" w:rsidRDefault="00FB727A" w:rsidP="00FB72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F1419"/>
        </w:rPr>
      </w:pPr>
      <w:proofErr w:type="gramStart"/>
      <w:r w:rsidRPr="00D72FD2">
        <w:rPr>
          <w:rFonts w:ascii="Times New Roman" w:eastAsia="Times New Roman" w:hAnsi="Times New Roman" w:cs="Times New Roman"/>
          <w:color w:val="0F1419"/>
        </w:rPr>
        <w:t>Воспитатель  _</w:t>
      </w:r>
      <w:proofErr w:type="gramEnd"/>
      <w:r w:rsidRPr="00D72FD2">
        <w:rPr>
          <w:rFonts w:ascii="Times New Roman" w:eastAsia="Times New Roman" w:hAnsi="Times New Roman" w:cs="Times New Roman"/>
          <w:color w:val="0F1419"/>
        </w:rPr>
        <w:t>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27A" w:rsidRPr="0090198C" w14:paraId="63942DDD" w14:textId="77777777" w:rsidTr="00EE0981">
        <w:trPr>
          <w:trHeight w:val="29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F21664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14:paraId="2351C15D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14:paraId="1273C7C2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14:paraId="7EC30F13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14:paraId="1C26558C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14:paraId="05ACA944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  <w:t>Фамилия Имя  ребенка</w:t>
            </w:r>
          </w:p>
          <w:p w14:paraId="4BE63B2B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78B39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8D9E6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04039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0A3D3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DC9D1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8330E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F8EF6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06283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41132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899FB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C0ADF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DF5E1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2A2F8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6E930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0B61D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B536F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0A94F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01D5D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76957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4FEA3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D820F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762C7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B727A" w:rsidRPr="0090198C" w14:paraId="6011701F" w14:textId="77777777" w:rsidTr="00EE0981">
        <w:trPr>
          <w:trHeight w:val="372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B05B50" w14:textId="77777777"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1.​ Выполняет правильно все виды основных движений (ходьба, бег,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прыж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, метание, лазанье).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ABF8B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71202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EA6CE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5FB3E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8484C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E7599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64785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69082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69BD1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890DB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E06CA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B4A1C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AF0CB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88600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D92E1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C9BC4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49228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BD442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C096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314C3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46DD9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AF8F1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0E2C7557" w14:textId="77777777" w:rsidTr="00EE0981">
        <w:trPr>
          <w:trHeight w:val="48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073E64" w14:textId="77777777"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2.​ Может прыгать на мягкое покрытие с высоты до 40 см; мягко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призем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ляться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, прыгать в длину с места на расстояние не 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менее 100 см, с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разбе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​га — 180 см; в высоту с разбега—не менее 50 см; прыгать через короткую и длинную скакалку разными способами.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F12FB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C11BF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5B607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90D83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C2F8F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D6E14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8DDCD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5E728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5CB55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A637C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B5BCD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1A096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E8707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2F653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4ABC9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32670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A7D79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0626C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0B5EB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3E517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C78BF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5208E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43BD1B52" w14:textId="77777777" w:rsidTr="00EE0981">
        <w:trPr>
          <w:trHeight w:val="25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9E41E7" w14:textId="77777777" w:rsidR="00EE0981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3.​ Может перебрасывать набивные мячи (вес 1 кг), бросать предметы в цель из разных исходных положений, попадать в вертикальную и гори​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зонтальную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 цель с расстояния </w:t>
            </w:r>
            <w:r w:rsidRPr="00EE09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А-5 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м, метать предметы правой и левой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​кой на расстояние 5-12 м, метать предметы в движущуюся цель.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5316B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9AE4C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47D45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AA58A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1845A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358C7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5A4E8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836BB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C7D05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90DF1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CC543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C8C05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87A01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14C3E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AC6E6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13439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142B0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C48AF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13AEC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25A13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A5FA3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7DF8C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5E4FB37E" w14:textId="77777777" w:rsidTr="00EE0981">
        <w:trPr>
          <w:trHeight w:val="163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CDE165" w14:textId="77777777"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4.​ 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4CB9E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84C76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E3B21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34AC4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C1B39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12E67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1F674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CABE2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EEAFF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E0AA7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F838A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A2129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B0265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BB984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CD5F8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D70E1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457EB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1A5EC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B322F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51C87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84F3A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84D0E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715F8C01" w14:textId="77777777" w:rsidTr="00EE0981">
        <w:trPr>
          <w:trHeight w:val="51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A5C6BC" w14:textId="77777777" w:rsidR="00FB727A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C5EB9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EC032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40EBD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A3A13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6DAC1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6F4C1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C7CE0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36AB3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5264C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F1B27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58363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25355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7C6EE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B83A8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AA7BB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586B6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1C2AB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9EF34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E824B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D466B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75D1E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0246B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052E97DC" w14:textId="77777777" w:rsidTr="00EE0981">
        <w:trPr>
          <w:trHeight w:val="347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8B0509" w14:textId="77777777" w:rsidR="00FB727A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6.​ Следит за правильной осанкой.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4D221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21443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41C6F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7BEB2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F8C15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1EB4D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0DAFA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19191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E4B61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2A5A4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D76D4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87277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01B356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49991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82358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4C951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01A3A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EEF13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A7A3E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47396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72A4A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243C6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096AA584" w14:textId="77777777" w:rsidTr="00EE0981">
        <w:trPr>
          <w:trHeight w:val="137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84953B" w14:textId="77777777" w:rsidR="00EE0981" w:rsidRPr="00FB727A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Участвует в играх с элементами спорта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городки, бадминтон, баскетбол, ф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утбол, хоккей, настольный теннис).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5DEF1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AB475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DB93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BFA5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2B1FE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741F1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D968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9D44C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64F0E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7A502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6246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30F41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10B53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05459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4C862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C46D0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966E1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0B5BE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D2639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42B50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2790F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F1B2F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B727A" w:rsidRPr="0090198C" w14:paraId="1B1D2BFC" w14:textId="77777777" w:rsidTr="00EE0981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5C63E3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Уровень средний каждого -  0, 0</w:t>
            </w:r>
          </w:p>
          <w:p w14:paraId="0270D861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Общий уровень -  в  0,0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29BDB5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5F92A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89457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39CBC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4C69D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84317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69B6EE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9BC47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CCFAB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BC526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B2B55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E324E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0C173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E2D27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B148B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3F8FB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7A17C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EF307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242DA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F7945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039EE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F5071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14:paraId="53D2E75D" w14:textId="77777777" w:rsidTr="00EE0981">
        <w:trPr>
          <w:trHeight w:val="37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2D3258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proofErr w:type="gramStart"/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  В</w:t>
            </w:r>
            <w:proofErr w:type="gramEnd"/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С-- </w:t>
            </w: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Н – в   %</w:t>
            </w:r>
          </w:p>
          <w:p w14:paraId="65F144F7" w14:textId="77777777"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EFA041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E3C65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3DB53B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5E4AF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6D9CF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2CCB3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7DAC83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50171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93F1E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B5001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D06664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F4D87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21AB78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BBEAB2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2768D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ECA53D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8BFF69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D2287F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6889AC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7656F0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F20BA7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B5F70A" w14:textId="77777777"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78358E9F" w14:textId="77777777" w:rsidR="00EE0981" w:rsidRPr="006934B9" w:rsidRDefault="00EE0981" w:rsidP="00EE0981">
      <w:pPr>
        <w:spacing w:before="120" w:after="0" w:line="240" w:lineRule="auto"/>
        <w:ind w:left="50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</w:t>
      </w:r>
      <w:r w:rsidRPr="00E251D2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детьми</w:t>
      </w:r>
      <w:r w:rsidRPr="00EE0981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я  «От                              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«Социализация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(игра)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</w:t>
      </w:r>
      <w:r>
        <w:rPr>
          <w:rFonts w:ascii="Times New Roman" w:eastAsia="Times New Roman" w:hAnsi="Times New Roman" w:cs="Times New Roman"/>
          <w:color w:val="0F1419"/>
        </w:rPr>
        <w:t>_           учебный год 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981" w:rsidRPr="0090198C" w14:paraId="2C49A905" w14:textId="77777777" w:rsidTr="00EE0981">
        <w:trPr>
          <w:trHeight w:val="277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AD5A6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4A7115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F4DF16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1C33852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F8785E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0D27CD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14:paraId="4AFE9E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01A80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979F1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BFC01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39717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C3FC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CD464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0F1AC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83AC4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74BAB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2AFA2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CBB2E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9B817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C19C0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8A7EA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29673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68A82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08BD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5450C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ACAA0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03BB6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39A86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FF2C0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E0981" w:rsidRPr="0090198C" w14:paraId="60F7A106" w14:textId="77777777" w:rsidTr="00EE0981">
        <w:trPr>
          <w:trHeight w:val="6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E5E46F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Самостоятельно отбирает или придумывает разнообразные сюжеты игр.</w:t>
            </w:r>
          </w:p>
          <w:p w14:paraId="2E7931F8" w14:textId="77777777" w:rsidR="00EE0981" w:rsidRPr="006A1C4D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7EC10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C0CDE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A85AD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B25D1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AA643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D4888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873D8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500F4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66E93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0DB55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F222E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317AB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3CA78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F2B31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CE42A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E0598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D6C3B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1E339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AF17D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31FB4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81B5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275BB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48858946" w14:textId="77777777" w:rsidTr="00EE098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E95FF0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2.​ 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14:paraId="12123E3A" w14:textId="77777777" w:rsidR="00EE0981" w:rsidRPr="00865DFE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E9E7D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70533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342CB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A4E90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8CD5B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EF7F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0DAA5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4D4DA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A915C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B439E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1EDE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38EE2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15AB9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64434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76C87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F4B7B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38124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22669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C59FD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90F85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94966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5A8AA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09B31CD9" w14:textId="77777777" w:rsidTr="00EE0981">
        <w:trPr>
          <w:trHeight w:val="105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F01826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3.​ 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DB3BD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93F01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6D75C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4CE0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566D0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A1927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7DA34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E64E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A32C3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E442E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E65FD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F6C9F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AED7E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9E9F1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497F0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9B3BB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4F6F5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703B5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A182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22BDA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D33DD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F8FA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69C9CA6F" w14:textId="77777777" w:rsidTr="00EE0981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667312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4.​ 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5942E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681E5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61A13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7377A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C1267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EE82C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1C897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D2DE1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9F113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6444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9FBE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65246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32C27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5BEFE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10520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28BFB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4EFC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4C29E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F0ABB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F907D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AEAA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E1496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74B92799" w14:textId="77777777" w:rsidTr="00EE098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67F23E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5.​ В беседе о просмотренном спектакле может высказать свою точку зрения.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C5204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73D8B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4D188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B1DFA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DE30D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043E7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DC071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098E6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A88EA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74C3C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887F5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8A0DB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3CE88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B1E5C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C8CF7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CD0A8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1AFE7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A1185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30684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1E148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05A47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82DF3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0300FA92" w14:textId="77777777" w:rsidTr="00EE0981">
        <w:trPr>
          <w:trHeight w:val="109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311FC0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6.​ 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9BFCA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38DF9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E6C24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B7110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14219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59699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551B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8D0E1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61260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FB8B9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27110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C55B2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472C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7E621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854ED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2E631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9BA92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B4B0B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ECC9E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0B7AB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6E99D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118AA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71DBA4F0" w14:textId="77777777" w:rsidTr="00EE0981">
        <w:trPr>
          <w:trHeight w:val="109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9954AE" w14:textId="77777777"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7.​ Участвует в творческих группах по созданию спектаклей («режиссеры», «актеры», «костюмеры», «оформители» и т. 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52866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FB238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8F443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38DF1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D2C7B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44ECA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37CAF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7228B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90DD2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8117D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7CFB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CD5B6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39309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09584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8CBD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3CFE4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F3B4F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7188D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9CAE7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DF360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284FA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83D05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6669A573" w14:textId="77777777" w:rsidTr="00EE0981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539283" w14:textId="77777777"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14:paraId="2B2860DE" w14:textId="77777777"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18DDB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FFAB9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66E3C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3DF36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B0B98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C924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8E6E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43714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5D036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57C3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05636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402C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AB25E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DA86D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745B4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DE4C7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29633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D07FA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BE5D3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0A377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FF4E3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694AD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7BAE5715" w14:textId="77777777" w:rsidTr="00EE0981">
        <w:trPr>
          <w:trHeight w:val="6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FD0A36" w14:textId="77777777"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7DA6D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773FD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D8963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085D0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E6B33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76D3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A717C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48777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1B532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524AC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0A6F1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544F7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79B36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E575C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E32B1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F8806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63871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43B2F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3472A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1E9BB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47FC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B3040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367F8A3C" w14:textId="77777777" w:rsidR="00EE0981" w:rsidRPr="00DE6F06" w:rsidRDefault="00EE0981" w:rsidP="00EE0981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</w:t>
      </w:r>
      <w:r w:rsidR="003E776D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ультатов освоения </w:t>
      </w:r>
      <w:proofErr w:type="gramStart"/>
      <w:r w:rsidR="003E776D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детьми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="003E776D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proofErr w:type="gramEnd"/>
      <w:r w:rsidR="003E776D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="003E776D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образовательным направлениям  </w:t>
      </w:r>
      <w:r w:rsidRPr="00310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«Труд»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  </w:t>
      </w:r>
      <w:r w:rsidRPr="00005030">
        <w:rPr>
          <w:rFonts w:ascii="Times New Roman" w:eastAsia="Times New Roman" w:hAnsi="Times New Roman" w:cs="Times New Roman"/>
          <w:b/>
          <w:bCs/>
          <w:color w:val="000000"/>
        </w:rPr>
        <w:t>«Безопасность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»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</w:t>
      </w:r>
      <w:r>
        <w:rPr>
          <w:rFonts w:ascii="Times New Roman" w:eastAsia="Times New Roman" w:hAnsi="Times New Roman" w:cs="Times New Roman"/>
          <w:color w:val="0F1419"/>
        </w:rPr>
        <w:t xml:space="preserve">__ </w:t>
      </w:r>
      <w:r w:rsidRPr="00D72FD2">
        <w:rPr>
          <w:rFonts w:ascii="Times New Roman" w:eastAsia="Times New Roman" w:hAnsi="Times New Roman" w:cs="Times New Roman"/>
          <w:color w:val="0F1419"/>
        </w:rPr>
        <w:t>учебный год</w:t>
      </w:r>
      <w:r>
        <w:rPr>
          <w:rFonts w:ascii="Times New Roman" w:eastAsia="Times New Roman" w:hAnsi="Times New Roman" w:cs="Times New Roman"/>
          <w:color w:val="0F1419"/>
        </w:rPr>
        <w:t>_________________</w:t>
      </w:r>
      <w:r w:rsidRPr="00D72FD2">
        <w:rPr>
          <w:rFonts w:ascii="Times New Roman" w:eastAsia="Times New Roman" w:hAnsi="Times New Roman" w:cs="Times New Roman"/>
          <w:color w:val="0F1419"/>
        </w:rPr>
        <w:t xml:space="preserve"> 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981" w:rsidRPr="0090198C" w14:paraId="6F98CAF2" w14:textId="77777777" w:rsidTr="00EE0981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E6EBD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16F2CBA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B7CC8F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D36CE7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A9BE5E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09CEAE3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FD9C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6E14D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2171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05E12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9BB17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F41EA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4A147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FFDA7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6DF5A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7503D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22487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420D5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077B6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17123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2286F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A1B5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B66FD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ED95E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9B752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E9937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CBD8B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46723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E0981" w:rsidRPr="0090198C" w14:paraId="7A442AE5" w14:textId="77777777" w:rsidTr="003E776D">
        <w:trPr>
          <w:trHeight w:val="797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AEA8D0" w14:textId="77777777" w:rsidR="00EE0981" w:rsidRPr="003E776D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1.​ Самостоятельно ухаживает за одеждой, устраняет непорядок в своем внешнем виде.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8F19F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E4E45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199B8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70586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FCF19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CC025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82CC6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E93F0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22AED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99CDF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7F332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D94DE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8DA93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A1CC8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30CC5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1CB39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21D33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AFA88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E1704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9D2BD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A774A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320DB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0201F08B" w14:textId="77777777" w:rsidTr="00EE0981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2E8D1A" w14:textId="77777777" w:rsidR="00EE0981" w:rsidRPr="003E776D" w:rsidRDefault="00EE0981" w:rsidP="003E77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2.​ Ответственно выполняет обязанности дежурного по столовой, в уголке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E7E64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7AF93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B81D6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4DEC5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7178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31B30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AE724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63F4D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B51E5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59026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BF439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9043C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85204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342EB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F1040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34BA2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D5CDF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4C7E1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8DF2B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A5902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98060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2D116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07E4129A" w14:textId="77777777" w:rsidTr="00EE0981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75C097" w14:textId="77777777"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3.​ Проявляет трудолюбие в работе на участке детского сада.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6A2E4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7D7CC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29DB1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C66BD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245F0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5DE79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8B064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7C3A3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D13B5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DDAA9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E6D2C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30E74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2621A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E5013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6C921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2E5B6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750B0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3412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C91D7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7D63B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66F73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25BD8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172EB2E2" w14:textId="77777777" w:rsidTr="00EE0981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AA4ECA" w14:textId="77777777" w:rsidR="00EE0981" w:rsidRPr="001B1ADB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4.​ Может планировать свою трудовую деятельность; отбирать материалы, необходимые для занятий, игр.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9D767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D5EF4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490D9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9A7C4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9E420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56D92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D5C79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56F9E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BE953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6E7D8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D1654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271D1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942CC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86F9A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24655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4FB2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83F0F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BF71C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7D589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BC0BE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2119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E682A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0BEFD298" w14:textId="77777777" w:rsidTr="00EE0981">
        <w:trPr>
          <w:trHeight w:val="38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9151C1" w14:textId="77777777"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14:paraId="62FA4828" w14:textId="77777777"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AF07D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CD814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E4578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FEC9C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90D60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6F9D7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F9A12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A8E9E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212ED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0F8AC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4B105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BEA79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30C28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A340A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F44CC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32C07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0E825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AA95F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4859E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ADFB1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85704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320B7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5DC9D928" w14:textId="77777777" w:rsidTr="00EE0981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6EC154" w14:textId="77777777" w:rsidR="00EE0981" w:rsidRPr="00DE6F06" w:rsidRDefault="00EE0981" w:rsidP="00EE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FB582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71C98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4E09F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E0A66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5D032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4ED66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84AC3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D0E3E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C2CCE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CCE6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C64C1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62A52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6711A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1DF66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81F3F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78B62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EFC5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725AA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0D4E9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8C524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3DC88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42051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5FDF6C29" w14:textId="77777777" w:rsidTr="00EE0981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9CCE57" w14:textId="77777777"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A4AE4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BECF5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25AFA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D13C9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0F38D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054A5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02574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DA3C6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4CAC9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86D16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1C82D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D40F7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629CF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2C0A1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8CF3B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6DC27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CB128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93563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5FF95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EC50C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E3862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9F933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50C41E86" w14:textId="77777777" w:rsidTr="00EE0981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45502A" w14:textId="77777777"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2.​ 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212AF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7AC33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9FDB4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AB81D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A1E4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B6049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D9D33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89BD9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3A984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EFC60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8C371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2AF4B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FB6F5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EA57E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3B452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D9F71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E9E1A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83E1B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77464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D0FED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CD7C8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2E717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73B3815B" w14:textId="77777777" w:rsidTr="003E776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D3E648" w14:textId="77777777" w:rsidR="003E776D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3.​ Понимает значения сигналов светофора.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36055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77A26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9D8A6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D3747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2824B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165E4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2A6CD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9DE7F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D8DE9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E074B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E96D5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15521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FA22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5B2A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A3EBE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9E46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0E00C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41C7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985C8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2269B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3EF7B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B2C81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44C59029" w14:textId="77777777" w:rsidTr="003E776D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768030" w14:textId="77777777"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4.​ 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207C4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4D0E5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2B987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85C36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A752D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22C47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D7337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DD2A5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AE904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E25FA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7CF57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E1C7F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C16A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31082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11ACA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18AA1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428CD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214B4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51A75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8E094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05C91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1812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5C3B7A28" w14:textId="77777777" w:rsidTr="00EE0981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38558D" w14:textId="77777777"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5.​ 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36E83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76CE8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DE27B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A6C8D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73916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9E308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B96F0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E56FA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F858A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6D6DA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14BD5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AFACD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87451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71929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11769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000AA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A5633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DAFC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2718A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E9636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9680B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D5C03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7699B6D4" w14:textId="77777777" w:rsidTr="00EE0981">
        <w:trPr>
          <w:trHeight w:val="802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CA469E" w14:textId="77777777" w:rsidR="00EE0981" w:rsidRPr="00DE6F06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 xml:space="preserve">6.​ Знает и соблюдает элементарные правила поведения в природе (способы безопасного взаимодействия с растениями и </w:t>
            </w:r>
            <w:r w:rsidRPr="003E7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животными, бережного отношения к окружающей природе).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03FF6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6AE55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EC43C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F0B34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19CAE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892D1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94E31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D9BC43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17F8F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B6A5B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FF7D9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81370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2A1F4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FFB98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7DEAE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A97ED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74505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3B80C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C77A2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A6F92B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B1EB3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9A96D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14:paraId="0AE575B8" w14:textId="77777777" w:rsidTr="00EE0981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07E578" w14:textId="77777777"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14:paraId="03FAE937" w14:textId="77777777"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D1946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3852A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C800F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DA39A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E2BCC6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70AA2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3BA8A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C1E17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F3610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DF3339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BCE32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633A0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B5860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E41EA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77B6A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A7901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4FB79E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4417F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584A6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2B2BE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41337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60F6B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14:paraId="1CD4594E" w14:textId="77777777" w:rsidTr="00EE0981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E1BFE7" w14:textId="77777777"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8BD34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34A31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612C2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E6BD1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F1D42D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65CFF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E7F5E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D130C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48186F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DE164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09148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65797A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F20F85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4A1EC2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8AD03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62C2B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D4E688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9CD994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53EB71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7C1E60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A617EC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F0AAC7" w14:textId="77777777"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1972C3FB" w14:textId="77777777" w:rsidR="00EE0981" w:rsidRDefault="00EE0981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3D2EBEA1" w14:textId="77777777"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4553EBA6" w14:textId="77777777" w:rsidR="003E776D" w:rsidRDefault="003E776D" w:rsidP="003E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14:paraId="3F840BE2" w14:textId="77777777" w:rsidR="003E776D" w:rsidRPr="00D52EFD" w:rsidRDefault="003E776D" w:rsidP="003E776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 по направлению</w:t>
      </w:r>
      <w:r w:rsidRPr="008A06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ФЭМП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</w:t>
      </w:r>
      <w:r>
        <w:rPr>
          <w:rFonts w:ascii="Times New Roman" w:eastAsia="Times New Roman" w:hAnsi="Times New Roman" w:cs="Times New Roman"/>
          <w:color w:val="0F1419"/>
        </w:rPr>
        <w:t>___________ учебный год 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776D" w:rsidRPr="0090198C" w14:paraId="53BDA2C8" w14:textId="77777777" w:rsidTr="00AE775D">
        <w:trPr>
          <w:trHeight w:val="2386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C8A90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808654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5222D6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B35D0A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1A9305C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1550FB4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C4D32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E5120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F24DD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A232F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8AD8A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A514E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1F537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D1872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3B6A6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6D5C2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74947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6F71D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6F275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44ED1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48D6A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5EFD0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1E299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2E989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9FBF2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760CA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CFF3F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CF961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3E776D" w:rsidRPr="0090198C" w14:paraId="5DB22593" w14:textId="77777777" w:rsidTr="00AE775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1AB5DD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BFA5A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4273E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65FB9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71245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8B498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90EE4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10F32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4CFA3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27915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FF27B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A2ABE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A8DD3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3C225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FEFBE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13075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0D6B7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DFE24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F7E2C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C2EBB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D9B10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68784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DB6B5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E776D" w:rsidRPr="0090198C" w14:paraId="64500951" w14:textId="77777777" w:rsidTr="003E776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5855FE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2.Считает до 10 и дальше (количественный, порядковый счет в пределах 20).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E79FB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E7941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28F0F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B075C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A2B1B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88F80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9FD4A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ADAF4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2B3CB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C5429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97D22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66DAD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E669C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750B4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3E72A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C1D5E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36BE5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317A9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38719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6A379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E3B39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6D548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5231C6A6" w14:textId="77777777" w:rsidTr="00AE775D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825F8F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98E9C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4E839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1B061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C51F6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51BE9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0914A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69F8D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7B8C4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C20AC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23BBC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E85C9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352B1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C3764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9CBEC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50D63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65BE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70DD6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E97CB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629EA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6E01A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4337D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C225D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1358E2C7" w14:textId="77777777" w:rsidTr="003E776D">
        <w:trPr>
          <w:trHeight w:val="53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9EB495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4.Соотносит цифру (0-9) и количество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828FA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CD8CC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9E6DF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EE1F2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2E2DB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9D1D8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8184A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CBBE2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49FDA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95180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7CA7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AE1B3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57798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DE1AB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B4B7A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F73AB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947AA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31983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A9E12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30821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FAB6C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4363C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11A02ED4" w14:textId="77777777" w:rsidTr="00AE775D">
        <w:trPr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00B965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5.​ Составляет и решать задачи в одно действие на сложение и вычитание, пользуется цифрами и арифметическими знаками (+, —, -=).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D52E0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52E62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5467C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1EB9B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C7EC6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C4674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BC175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D8560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69E45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6A09F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0C33B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28291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BCAFF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B69BE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8891B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4BD3C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095F0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8E62A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6CABB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03702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F2739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4A3A0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6A680BAB" w14:textId="77777777" w:rsidTr="00AE775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313529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Различает величины: длину (ширину, высоту), объем (вместимость), массу (вес предметов) и способы их измерения.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D13DE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41E41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D7764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E0952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C69E1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AC60B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06ACA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19BB7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3A6ED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BA41E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7F566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2236E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A24B4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2F0EE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5B968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AA6E0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4B796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7D381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DE864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D13DA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37525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5E943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561634DE" w14:textId="77777777" w:rsidTr="00AE775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94804E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0AFA5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33AD5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8C7C4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887BB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FE43F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822E9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41A12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CF663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908BF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57647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B6173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A5D86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6C849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27A1A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711C6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5B264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D87EF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8B5EE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C5E02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35E0A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F883B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E1F8E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5ED2CD31" w14:textId="77777777" w:rsidTr="00D956C4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F7142C" w14:textId="77777777"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8.Умеет делить предметы (фигуры) на несколько равных частей; сравни​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целый предмет и его часть.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CDA89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C8683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52DFE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642CD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18BCA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09FAE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EB5E8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95A55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F443E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DE048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619D4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DC1AB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F8C6F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F6340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3688E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30043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1E0E6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1AE17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47F1C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13934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05A37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5C1D0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3F4E7CBA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16B26E" w14:textId="77777777" w:rsidR="003E776D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Различает, называет: отрезок, угол, круг (овал), многоугольники (треугольники, четырехугольники, пятиугольники и др.), шар, куб. Проводит 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 .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сравнение.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C819C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92A04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1B45F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57F8D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F1F6FF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9D528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73E03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6E137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ECD85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34C9A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2957D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1BF88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1AEF1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535C9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12D74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DAA0C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55E8A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CB0EA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FE218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58A0B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1B602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43BA4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2B5FF86C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13CF3A" w14:textId="77777777"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10.​ 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обозначени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ями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1ADE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7840F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62293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D3EDC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550FF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51F3B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0042F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151AF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B8B33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C079B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09F31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BF872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AFEBA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F070B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21BAE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0D263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7EBE3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54992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843E1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4ED8C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DF8E7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68E68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16049356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CA0FFE" w14:textId="77777777"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 Умеет определять временные отношения (день—неделя —месяц); 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часам с точностью до 1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D4451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6A3CB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A84AB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48241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9CF0E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D39B6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FCFAA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29DD9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27F2A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93EA7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96F19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BEC1D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2001D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F47FA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D334D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9EF4E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25D86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EB876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B6B67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83B01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07B55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C52AB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4246E695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951073" w14:textId="77777777"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Знает состав чисел первого десятка (из отдельных единиц) и состав 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​сел первого пятка из двух меньших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A4ED3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2C030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7C42E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1ECC2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8B4EF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60F5D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C3A44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81FEC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16E61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86C29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E530A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88E0F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2B638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973A4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A424E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2809E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10E34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EBADA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72970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17839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20E2B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A7828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7A916344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08B9DF" w14:textId="77777777"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13.Умеет получать каждое число первого десятка, прибавляя единицу к предыдущему и вычитая единицу из следующего за ним </w:t>
            </w:r>
            <w:r w:rsidRPr="00D956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D9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CF6E6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CAA5A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41E1C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7EFDD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DCC83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F9DF4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F7F6A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BDECD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339FD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88BE2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F2872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36A4A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566B5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609A9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1725E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1554B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5F2BB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1C2F3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4D46B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9F01F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1A797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B331F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69213EA7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9A15EC" w14:textId="77777777"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Знает монеты достоинством 50, 10 копеек; 1, 2, 5.10 рублей.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47E01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6BC42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507C5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BFA2D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D6448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10D58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DB682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37025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61DEE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B23F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29D9D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96300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BDFF4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F6DBC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5A0F6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0CA48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11846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11FCD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1DF3F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250A2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02148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D9C9D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33D552A9" w14:textId="77777777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6D8F0B" w14:textId="77777777"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15.Знает название текущего месяца года; последовательность всех дней недели, </w:t>
            </w: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времен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1574E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33C9C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D149F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102F3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EF8B8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C85EF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F0B21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EC7C8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717FD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4305D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44110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4E00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64C9A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9867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B5583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05828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6C70D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32E4F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86BC4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F20D3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F1E8E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7F907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14:paraId="17B13645" w14:textId="77777777" w:rsidTr="00AE775D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D0F0CB" w14:textId="77777777"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14:paraId="7FB25596" w14:textId="77777777"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8A646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39FE6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E1D0E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17B75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E219E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09098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BEC8D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2AFF2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8B387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1D0D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B4ECD8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EEEB2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C09C2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333B3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74806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6EE95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FA036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6034D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D81A6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AF7C1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7F8274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BC5FB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E776D" w:rsidRPr="0090198C" w14:paraId="6364D0BC" w14:textId="77777777" w:rsidTr="00AE775D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7BA46D" w14:textId="77777777"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5F954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EEC10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6FE32A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6A8FF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2191B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DF8F37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860F3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038455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F87D4D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EBFDAB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6F44FE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B67CC6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DD69C2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2F204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F6DA39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1EBC0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1F89F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FBCE00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1A9B9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D096B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322193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3EE85C" w14:textId="77777777"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2DA8A8CB" w14:textId="77777777" w:rsidR="003E776D" w:rsidRDefault="003E776D" w:rsidP="003E7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3A604E2F" w14:textId="77777777"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1BA44422" w14:textId="77777777"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07D684C7" w14:textId="77777777" w:rsidR="00D956C4" w:rsidRDefault="00D956C4" w:rsidP="00D956C4">
      <w:pPr>
        <w:spacing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</w:t>
      </w:r>
      <w:proofErr w:type="gramStart"/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освоения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детьми</w:t>
      </w:r>
      <w:proofErr w:type="gramEnd"/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14:paraId="4BB07127" w14:textId="77777777" w:rsidR="00D956C4" w:rsidRPr="005D576A" w:rsidRDefault="00D956C4" w:rsidP="00D956C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7E60F9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«Познание»  по направлениям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«Продуктивная (конструктивная) деятельность и</w:t>
      </w:r>
      <w:r w:rsidRPr="007E60F9">
        <w:rPr>
          <w:rFonts w:ascii="Times New Roman" w:hAnsi="Times New Roman" w:cs="Times New Roman"/>
          <w:b/>
          <w:sz w:val="20"/>
          <w:szCs w:val="20"/>
        </w:rPr>
        <w:t xml:space="preserve"> Ознакомление с окружающим миром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                  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56C4" w:rsidRPr="0090198C" w14:paraId="18C3D943" w14:textId="77777777" w:rsidTr="00AE775D">
        <w:trPr>
          <w:trHeight w:val="2386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F1BB1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6A4082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4DD87D2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05453C1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4C1F4E2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805AAB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73476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87569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10E73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823FE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DB745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0AF03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AE5A4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C9352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08BBD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1BC49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5163E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72F56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3D51C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760AB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85F1C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98932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529D7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704EC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89F84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06EED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06BF7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ED46D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956C4" w:rsidRPr="0090198C" w14:paraId="7AF30468" w14:textId="77777777" w:rsidTr="00AE775D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29E6E" w14:textId="77777777"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 соотносить конструкцию предмета с его назначением.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34B98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BF3D0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94F11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F2A88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37DEF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72869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A26AA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E1949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0ECA4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73336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87CAF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812ED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EE6C7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C39E7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A4276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87ABB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D4B3B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FFAB6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60720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0352E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914CE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3F141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14:paraId="024EB15C" w14:textId="77777777" w:rsidTr="00AE775D">
        <w:trPr>
          <w:trHeight w:val="48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FCF740" w14:textId="77777777"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 создавать различные конструкции одного и того же объекта.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A63AA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23E6F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5F64B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A7D76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FEC43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BA1DE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19783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268FD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699A4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5067D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AC78F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A9C87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7B64C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D5017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A5819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69CF3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3EEB1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CC913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ECB57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FB5E9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67B89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206EF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14:paraId="6A3CD5D1" w14:textId="77777777" w:rsidTr="00D956C4">
        <w:trPr>
          <w:trHeight w:val="9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F6DAE9" w14:textId="77777777"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38D0D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B1DCA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6A736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DAA2A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9F48F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BE49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05492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D4E17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DA932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4D3CB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1EB2E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C36A1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CA017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A64D7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F6294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9AE7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9DEE0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C07CD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834F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7C8FF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AC0CA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6E9AF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06F4B579" w14:textId="77777777" w:rsidTr="00AE775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E3A125" w14:textId="77777777"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Средний показатель (1,2,3)</w:t>
            </w:r>
          </w:p>
          <w:p w14:paraId="49A9E9B3" w14:textId="77777777" w:rsidR="00D956C4" w:rsidRPr="005D576A" w:rsidRDefault="00D956C4" w:rsidP="00AE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77490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39529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21EB1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444D1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4E114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F95A7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1024E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64890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AE7C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B9E4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83FED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D4009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27076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52F75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E8B6F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C068E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84C50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875AF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BA4D4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33DE5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E5438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5CC4B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14:paraId="2C29ED4A" w14:textId="77777777" w:rsidTr="00AE775D">
        <w:trPr>
          <w:trHeight w:val="38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28D83" w14:textId="77777777" w:rsidR="00D956C4" w:rsidRPr="005D576A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Результат:  В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-С-Н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5BE16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E2641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277B8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BA154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CFF41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D46E1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8FA69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F5F67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FC513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C4E16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091E3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D8008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9A681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97CA7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3F131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CC4DB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CE69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A1166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E6335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4D092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64972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085EC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32C0744D" w14:textId="77777777" w:rsidTr="00AE775D">
        <w:trPr>
          <w:trHeight w:val="5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80EB4D" w14:textId="77777777"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 разнообразные </w:t>
            </w:r>
            <w:proofErr w:type="spell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</w:t>
            </w:r>
            <w:proofErr w:type="spell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чатления</w:t>
            </w:r>
            <w:proofErr w:type="spell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предметах окружающего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CFC46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ADD48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BEC1F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23FDC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CC1F4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D99CA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5A5CD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A7D50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A5621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B0C45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68984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A7490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A8FB2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B7620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37969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9994C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ED291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4E94A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A8913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D7FC0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ED0D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19E05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0D760F1D" w14:textId="77777777" w:rsidTr="00AE775D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3A69C5" w14:textId="77777777"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F85C1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F1E10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52C15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D0848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79A31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724D9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18A34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3DB96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FDBA7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E76D9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63946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40A10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6FA96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C265B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C568D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53B28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F4EE9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72C36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BEC2A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3F175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6EB90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BBF36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39F89AA9" w14:textId="77777777" w:rsidTr="00AE775D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2E8AB4" w14:textId="77777777"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герб, флаг, гимн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8BD39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41042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49EE4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4772B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08843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C3F7A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FFE5A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1A35C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8DBB4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57790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CAC54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FF166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0C211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5DA8D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2369A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99A0F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C1B18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C5251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2BFBE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6AC68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4DD53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F9BDF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3C89BC75" w14:textId="77777777" w:rsidTr="00AE775D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5207EF" w14:textId="77777777"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Называет главный город страны.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071AB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97BAF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ED48B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0B4EE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DFA7A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2F651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452E3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0BDE0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51CD1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36ED8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43818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CBF87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070B4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49534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0D920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A712E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8CAFA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3ACEE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1FDB8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359B4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94218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D8282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7A7727B2" w14:textId="77777777" w:rsidTr="00AE775D">
        <w:trPr>
          <w:trHeight w:val="51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0FAF3F" w14:textId="77777777"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представление о родном крае; его достопримечательностях.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C2B61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D05EA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CC25D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D404D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CA893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FFE0F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6674F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A11C4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C71B7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74D91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B8A6F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EAFFC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62E37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BCF6D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5763A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9823E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A5AA3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7F9EE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00C49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837EB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A04D5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C3614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210F7524" w14:textId="77777777" w:rsidTr="00AE775D">
        <w:trPr>
          <w:trHeight w:val="4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3AC848" w14:textId="77777777"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CE6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.​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Имеет представления о школе, библиотеке.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224C4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D5C6C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3822A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96306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CB505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D69FB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B9A4C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F2CE0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D64EF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A10A2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0FC76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615B4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F8DBF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1A51C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096C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65862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D80D3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7FAD4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28575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AB5B7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E0497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6FD37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4E3AE3CB" w14:textId="77777777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0D9D73" w14:textId="77777777"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 Знает некоторых представителей животного мира (звери, птицы, пресмыкающиеся, земноводные, насекомые).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5E278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1F75A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F275E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A28CD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00FC9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E76F4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A577C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F1A7F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C6C83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FBB30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0F231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C1777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1078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D98B0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B8116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81096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5315A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7281F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F0691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FDB149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87345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F0640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41F305D4" w14:textId="77777777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41CEDE" w14:textId="77777777" w:rsid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A9F89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B349F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298C0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ECE53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21790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2D789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77C0F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31F56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A15DE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9CDBD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AB587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6CD8D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C8931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C0B0E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4F60F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46BAE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7D9A2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8F4F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FA838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93B31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4B7C2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E6165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30483E32" w14:textId="77777777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337F24" w14:textId="77777777" w:rsid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правила поведения в природе и соблюдает 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A15BD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4D708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E26C3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5F5CC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76A7A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0B042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AABBA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EF03E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75EBA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DED9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55C5C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90D09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9DEE6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D04B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DA077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5CDF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01D20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E400C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FDE99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F835C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33018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CF99B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2103B02D" w14:textId="77777777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86D9A8" w14:textId="77777777" w:rsidR="00CE6997" w:rsidRPr="00CE6997" w:rsidRDefault="00CE6997" w:rsidP="00CE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58E58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6A9B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92DE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F408F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09794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7D4D9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165C5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E06DB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DCBFC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B4CED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6EE5E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763DF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34C47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60D9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71A67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0B4E4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C63B1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D546D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0B3EA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702D5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8943B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F8ACA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14:paraId="26D50BA6" w14:textId="77777777" w:rsidTr="00AE775D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8A625A" w14:textId="77777777"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14:paraId="48EBCC6B" w14:textId="77777777"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0E07C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4D2E2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EFF48C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854DB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0246E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680B2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819AB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18F8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F0226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65691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7C973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2750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11133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1A23B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D98A3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97116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837E9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9BA572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826CA4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2BB52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D26AF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5D997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14:paraId="753DBD81" w14:textId="77777777" w:rsidTr="00AE775D">
        <w:trPr>
          <w:trHeight w:val="4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2CB998" w14:textId="77777777"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D8D15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3B74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FAA28A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3A6545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4BD970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E1819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34767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B15E1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736E4D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5B4C0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806A0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708574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BC9718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FD5966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5B642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1F5FE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ADF781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FCF59E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677BA7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FF738F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011023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D4EABB" w14:textId="77777777"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5C9BF932" w14:textId="77777777"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66B3CC67" w14:textId="77777777" w:rsidR="00D956C4" w:rsidRDefault="00D956C4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14:paraId="1AB57213" w14:textId="77777777" w:rsidR="00CE6997" w:rsidRPr="00A062E1" w:rsidRDefault="00CE6997" w:rsidP="00CE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D5661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</w:t>
      </w:r>
      <w:r w:rsidRPr="00CE6997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образовательной области «Коммуникация (развитие речи)»  по направлениям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«Развитие речи» и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«Чтение художественной л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итературы»</w:t>
      </w:r>
    </w:p>
    <w:p w14:paraId="3DE5F089" w14:textId="77777777" w:rsidR="00CE6997" w:rsidRPr="00A062E1" w:rsidRDefault="00CE6997" w:rsidP="00CE6997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709"/>
        <w:gridCol w:w="567"/>
        <w:gridCol w:w="567"/>
        <w:gridCol w:w="567"/>
        <w:gridCol w:w="567"/>
        <w:gridCol w:w="567"/>
        <w:gridCol w:w="567"/>
        <w:gridCol w:w="567"/>
        <w:gridCol w:w="474"/>
        <w:gridCol w:w="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6997" w:rsidRPr="0090198C" w14:paraId="28472659" w14:textId="77777777" w:rsidTr="00CE6997">
        <w:trPr>
          <w:trHeight w:val="2954"/>
        </w:trPr>
        <w:tc>
          <w:tcPr>
            <w:tcW w:w="2978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4983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  <w:p w14:paraId="5433589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50D963A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3ED1DC1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13F5E61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5B895BA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14:paraId="3F8EA25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F78B3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A3ECF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C64D2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8A4BB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86E1E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95268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F3A0B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699BF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914CD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3E96F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329C7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A911B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1971D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30650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A15C7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64483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337F2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A11F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49385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04460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FFC9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F31A5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CE6997" w:rsidRPr="0090198C" w14:paraId="41A79FDE" w14:textId="77777777" w:rsidTr="00CE6997">
        <w:trPr>
          <w:trHeight w:val="313"/>
        </w:trPr>
        <w:tc>
          <w:tcPr>
            <w:tcW w:w="2978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96DF86" w14:textId="77777777" w:rsidR="00CE6997" w:rsidRPr="00F72655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1.​ Пересказывает и драматизирует небольшие литературные 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составляет по плану и образцу рассказы о предмете, по сюжетной кар​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тинке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набору картин с фабульным развитием действия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0A048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5D6C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0A6F8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656EB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54AF0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CA9B5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B7557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569A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7CE1D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F1DB1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6FBCB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A8199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E99C0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1395E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6AA53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5046A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B4610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FBC90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5CBA5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653B1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982CD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FCB48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1E9AE2FC" w14:textId="77777777" w:rsidTr="00CE6997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ACF125" w14:textId="77777777" w:rsidR="00CE6997" w:rsidRP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Употребляет в речи синонимы, антонимы, сложные предложения разных видов.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AC0F0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CA542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0BC56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A184D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3212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CC7DB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00781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0BE3F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35843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1E647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0CFF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37336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BC269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20B0A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264CB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5AC67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7D0BA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354E5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0AB0A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26C83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DC850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E8589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06209EA0" w14:textId="77777777" w:rsidTr="00CE6997">
        <w:trPr>
          <w:trHeight w:val="55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02A062" w14:textId="77777777" w:rsidR="00CE6997" w:rsidRPr="00F72655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CFAA5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C6A42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94FA6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5854F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C1072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3C91E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B614D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4B939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68F26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27186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E004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270C7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151E7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3DDB9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1F454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B2229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E6CF1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A4123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5B351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10E29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D2757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F1BE5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19094E03" w14:textId="77777777" w:rsidTr="00CE6997">
        <w:trPr>
          <w:trHeight w:val="39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21361" w14:textId="77777777"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5E2D0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F1651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C0FD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B6BF5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D669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A7D1E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2C28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0CC0C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4C41A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7F4F5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14058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26454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3D424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25B86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2009E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27DB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0955C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2DB2A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2A887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C1AC4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FBB78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BB85D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0EE27DE2" w14:textId="77777777" w:rsidTr="00CE6997">
        <w:trPr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028D94" w14:textId="77777777" w:rsidR="00CE6997" w:rsidRPr="00F72655" w:rsidRDefault="00CE6997" w:rsidP="00AE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FE1AF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5E4CE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B9107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B950D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5F170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02657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FB79D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7E37B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2C8F6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85F1B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96625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47057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AA3F2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44FA6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482A3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87B10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9E625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2F311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7B33D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81B6C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4E803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9951C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3D0CEB41" w14:textId="77777777" w:rsidTr="00CE6997">
        <w:trPr>
          <w:trHeight w:val="47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040AFD" w14:textId="77777777" w:rsidR="00CE6997" w:rsidRPr="00F72655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Различает жанры литературных произведений.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26551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9C252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495CE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7DAB5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22DC8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73228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0055B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E4D13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3B7B0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ECB1E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71173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94C3A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23486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9E0DD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86745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2AB32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28C9A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CD9C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04819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EB7A8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C7971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FCC48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25F7B6DA" w14:textId="77777777" w:rsidTr="00CE6997">
        <w:trPr>
          <w:trHeight w:val="93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A9DF86" w14:textId="77777777" w:rsidR="00CE6997" w:rsidRP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любимые сказки и рассказы; знает наизусть 2-3 любимых стихотворения, 2-3 считалки, 2-3 загадки.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F0F96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9C1F6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6DCDD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DC07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4E550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20AA5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327E8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2CD51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F88BB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1568D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62D24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2991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C6C0A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D913C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D91FC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A4BE4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24915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E8B7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E233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D092B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9A525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56EE1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0C47A051" w14:textId="77777777" w:rsidTr="00CE6997">
        <w:trPr>
          <w:trHeight w:val="65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2E9746" w14:textId="77777777" w:rsidR="00CE6997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2-3 авторов и 2-3 иллюстраторов книг.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6E163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58431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1342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FBF31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AA780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CB6BE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F6473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16F6D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07E16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601E9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815FD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4699A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81F17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1837F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28F11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B6469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BEE80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D7E78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D8F19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BA054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6853B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5FBFA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6BCC6727" w14:textId="77777777" w:rsidTr="00CE6997">
        <w:trPr>
          <w:trHeight w:val="4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DDFDA5" w14:textId="77777777" w:rsid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Выразительно читает стихотворение, пересказывает отрывок из сказки,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5881F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7E2D6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A0B85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CD897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20B27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6A62B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59826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EDBD8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8BEE4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401F2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F74E4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835F4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EBCE7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5C554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3FE7B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A96BC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98039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E72F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1DA05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9DC47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86B0F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3EF1B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553271A5" w14:textId="77777777" w:rsidTr="00CE6997">
        <w:trPr>
          <w:trHeight w:val="57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9E2EC4" w14:textId="77777777"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14:paraId="1E74E8C0" w14:textId="77777777"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11D58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399CB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3D2DC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1238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15620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5F435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A770D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A0DB3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05E70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7BE30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C1A9A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96869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B74D8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258CE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9C675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356F7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02E40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F3B83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EEFDD1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02A36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42DE9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610CB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56E74738" w14:textId="77777777" w:rsidTr="00CE6997">
        <w:trPr>
          <w:trHeight w:val="48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3EAFC5" w14:textId="77777777"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Результат:  В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E9D07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EF2C0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79482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D12BB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873D4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46F4B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269FC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CBFE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E1800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FA257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7B857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BD0F0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F5B09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8399A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AA292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F9B1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224B6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B4B86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12B0B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1234E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841BE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2FE16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CE6997" w14:paraId="0E8DCFE7" w14:textId="77777777" w:rsidTr="00CE6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5"/>
          <w:wBefore w:w="269" w:type="dxa"/>
          <w:wAfter w:w="8031" w:type="dxa"/>
        </w:trPr>
        <w:tc>
          <w:tcPr>
            <w:tcW w:w="71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1387" w14:textId="77777777" w:rsidR="00CE6997" w:rsidRPr="00CE6997" w:rsidRDefault="00CE6997" w:rsidP="00AE775D">
            <w:pPr>
              <w:spacing w:before="100" w:beforeAutospacing="1" w:after="100" w:afterAutospacing="1" w:line="240" w:lineRule="auto"/>
              <w:ind w:left="720" w:firstLine="3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6D8AB0" w14:textId="77777777" w:rsidR="00CE6997" w:rsidRPr="00F72655" w:rsidRDefault="00CE6997" w:rsidP="00CE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C369A2">
        <w:rPr>
          <w:rFonts w:ascii="Times New Roman" w:eastAsia="Times New Roman" w:hAnsi="Times New Roman" w:cs="Times New Roman"/>
          <w:b/>
          <w:bCs/>
          <w:color w:val="000000"/>
        </w:rPr>
        <w:t>Художественное творчество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(ИЗО)</w:t>
      </w:r>
    </w:p>
    <w:p w14:paraId="126E6901" w14:textId="77777777" w:rsidR="00CE6997" w:rsidRPr="00A062E1" w:rsidRDefault="00CE6997" w:rsidP="00CE6997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>
        <w:rPr>
          <w:rFonts w:ascii="Times New Roman" w:eastAsia="Times New Roman" w:hAnsi="Times New Roman" w:cs="Times New Roman"/>
          <w:color w:val="0F1419"/>
        </w:rPr>
        <w:t xml:space="preserve">                                                                                       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6997" w:rsidRPr="0090198C" w14:paraId="7765022D" w14:textId="77777777" w:rsidTr="00AE775D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BF0C2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2C42F8C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204DFF3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B44F1E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4F009CE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5904B7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14:paraId="6BAC169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EC143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D189E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A54F8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E875E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00484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E0D2F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08F53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B30E8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410D9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B3045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BA571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AB22B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604DE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9A6FD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C05BE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93530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E4719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73E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47EE6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92B57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48AF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88A66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CE6997" w:rsidRPr="0090198C" w14:paraId="20104ED9" w14:textId="77777777" w:rsidTr="00AE775D">
        <w:trPr>
          <w:trHeight w:val="1201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117819" w14:textId="77777777" w:rsidR="00CE6997" w:rsidRPr="002C12BC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394BB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1BB12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6926E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0622B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6DB1A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45F75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2F898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BA976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4EB16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F8300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58640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030DD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36665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00054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D70BB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E9820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2D83B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228FB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EF6A7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D3558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850C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2F6A5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2F9D79A9" w14:textId="77777777" w:rsidTr="00D1721B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ADA563" w14:textId="77777777" w:rsidR="00CE6997" w:rsidRPr="002C12BC" w:rsidRDefault="00D1721B" w:rsidP="00D1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.​ Называет основные выразительные средства произведений искусства.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AE968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D2023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AC399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2A63D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45375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684D8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73473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7F65D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72BBA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96BC2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BC277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43B6A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C3397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80CD1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49E2F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95339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E8E61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D10AE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9D13D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10097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47B73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4D114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20781513" w14:textId="77777777" w:rsidTr="00AE775D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511532" w14:textId="77777777"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индивидуальные и коллективные рисунки, декора​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предметные и сюжетные композиции на темы окружающей жизни, литературных произведений.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A6FFF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B6C10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17437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8503A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E8FC9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2E590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19AF1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5FE25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7C33A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D638A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4928B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AC464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11026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96503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8FE7D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BDA37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357C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E2EF6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082A3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48AFB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88CAC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D7237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06AE2037" w14:textId="77777777" w:rsidTr="00AE775D">
        <w:trPr>
          <w:trHeight w:val="58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CD3E03" w14:textId="77777777" w:rsidR="00D1721B" w:rsidRPr="00CE6997" w:rsidRDefault="00D1721B" w:rsidP="00D1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 разные материалы и способы создания изображения.</w:t>
            </w:r>
          </w:p>
          <w:p w14:paraId="11D0D734" w14:textId="77777777" w:rsidR="00CE6997" w:rsidRPr="002C12BC" w:rsidRDefault="00CE6997" w:rsidP="00AE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DC9EC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C3738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3325C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3E390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1EE90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DDCA4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A66D8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C5669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FD29F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4089C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F374D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D5F6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06C037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CE49F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F78E9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265A9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6D8EE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0FCAB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DFF0E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29600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56AAE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E7A4E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6AA9F87D" w14:textId="77777777" w:rsidTr="00AE775D">
        <w:trPr>
          <w:trHeight w:val="77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169FD7" w14:textId="77777777"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FEEE5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0A8DB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ECA1D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08A91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4AB85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8F6A5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EEE83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50503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212E1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F1C40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F9352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79DEE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68654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026B8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E4C56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750D2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87699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EB85F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97E93E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FD73B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4D090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60FBD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50526E12" w14:textId="77777777" w:rsidTr="00D1721B">
        <w:trPr>
          <w:trHeight w:val="258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AEB2A6" w14:textId="77777777" w:rsidR="00CE6997" w:rsidRPr="002C12BC" w:rsidRDefault="00D1721B" w:rsidP="00AE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6.​ Выполняет декоративные композиции способами 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налепа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рельефа. Расписывает вылепленные изделия по мотивам народного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08389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709C4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272C7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E1128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902A9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6BEDE7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6A300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C0AB5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79468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93656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A73C9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C9B5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711A3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06E11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F5B24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C52AE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0CBDD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DB784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A15A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20DC3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AC1D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056DC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1EC43455" w14:textId="77777777" w:rsidTr="00AE775D">
        <w:trPr>
          <w:trHeight w:val="72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559A82" w14:textId="77777777"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152B4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29B8D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A470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87ABB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D30CA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9A457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674F9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65A65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AAC72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A5CB9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80968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1BB31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B2C22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CF974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EC613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59E7E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214A0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20C2B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DB6CE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ECD19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32B18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D1700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19989C82" w14:textId="77777777" w:rsidTr="00AE775D">
        <w:trPr>
          <w:trHeight w:val="67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186EA7" w14:textId="77777777" w:rsidR="00D1721B" w:rsidRPr="00CE6997" w:rsidRDefault="00D1721B" w:rsidP="00D1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8.​ Создает сюжетные и декоративные композиции</w:t>
            </w:r>
          </w:p>
          <w:p w14:paraId="0C59EB57" w14:textId="77777777" w:rsidR="00CE6997" w:rsidRPr="002C12BC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A626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30F08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89149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E77D4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BE153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41961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27841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022AE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340E7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1C00C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570E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C63CD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19D68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48F17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64EB1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9C222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D8218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8B9B6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D48F7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9076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26091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37A3E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14:paraId="512BA516" w14:textId="77777777" w:rsidTr="00AE775D">
        <w:trPr>
          <w:trHeight w:val="385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B8DFCD" w14:textId="77777777"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Средний показатель (1,2,3)</w:t>
            </w:r>
          </w:p>
          <w:p w14:paraId="656E7444" w14:textId="77777777"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6F48C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476EE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767CB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9C634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E99AE5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C198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1539E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5A4EE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917F3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CAE4A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B3D6C8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437BE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F4AD6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AC03B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17FE3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7F6EC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CA6F9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27A16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6823C5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310240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30283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84A7F1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14:paraId="4BC8282C" w14:textId="77777777" w:rsidTr="00AE775D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692359" w14:textId="77777777"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proofErr w:type="gramStart"/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Результат:  В</w:t>
            </w:r>
            <w:proofErr w:type="gramEnd"/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-С-Н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7DC57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0CCE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68679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5C243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E6409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4825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C5A0DC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B8D60A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F8075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3F4A6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176163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0FFDD5F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DC472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A25B24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8F41D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DE36DE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EBA0FD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8BE88B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650626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A997C7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307B12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EE29D9" w14:textId="77777777"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14:paraId="58B9FE9E" w14:textId="77777777" w:rsidR="00CE6997" w:rsidRDefault="00CE6997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69E882" w14:textId="77777777" w:rsidR="00D1721B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09BFC1" w14:textId="77777777" w:rsidR="00D1721B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0E4B1E" w14:textId="77777777" w:rsidR="00D1721B" w:rsidRPr="00481628" w:rsidRDefault="00D1721B" w:rsidP="00D1721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14:paraId="7064AF56" w14:textId="77777777" w:rsidR="00D1721B" w:rsidRPr="00481628" w:rsidRDefault="00D1721B" w:rsidP="00D1721B">
      <w:pPr>
        <w:spacing w:after="0" w:line="240" w:lineRule="auto"/>
        <w:ind w:firstLine="50"/>
        <w:jc w:val="center"/>
        <w:rPr>
          <w:rFonts w:ascii="Arial" w:eastAsia="Times New Roman" w:hAnsi="Arial" w:cs="Arial"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«От 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«Музыка»</w:t>
      </w:r>
    </w:p>
    <w:p w14:paraId="61A77698" w14:textId="77777777" w:rsidR="00D1721B" w:rsidRPr="00E251D2" w:rsidRDefault="00D1721B" w:rsidP="00D1721B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721B" w:rsidRPr="0090198C" w14:paraId="5FF00E26" w14:textId="77777777" w:rsidTr="00AE775D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7D84E6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  <w:p w14:paraId="1A606A09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7FD0A61F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0281DEB7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4B49B1E0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14:paraId="6539BC56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14:paraId="72FB178A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C30358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640456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072804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96F3F4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198A98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E6B07A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0D0833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0031C5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82109C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C3F36E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5EBD18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891E68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6049B5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F87B00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93651A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9A4F77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E76AD6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FA6F14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C843C37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06DDAD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730B90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A8F8BB9" w14:textId="77777777"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1721B" w:rsidRPr="0090198C" w14:paraId="0A825494" w14:textId="77777777" w:rsidTr="00AE775D">
        <w:trPr>
          <w:trHeight w:val="26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5BAEC2" w14:textId="77777777" w:rsidR="00D1721B" w:rsidRPr="00D1721B" w:rsidRDefault="00D1721B" w:rsidP="00D1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Узнает мелодию Государственного гимна РФ.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4C11F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5AAB4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6A1F4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3FE2F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F3836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043C6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8D907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ECBBD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BEE0CF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734AC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0863E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EC48F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B7F53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47DFE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658A5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791B5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1A125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13DC57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CCE20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08468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8613B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AE29B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11F031A4" w14:textId="77777777" w:rsidTr="00D1721B">
        <w:trPr>
          <w:trHeight w:val="25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F36D1C" w14:textId="77777777" w:rsidR="00D1721B" w:rsidRPr="00D1721B" w:rsidRDefault="00D1721B" w:rsidP="00D1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Определяет 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 прослушанного произведения (марш, песня, танец) и инструмент, на котором оно исполняется.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AD9F9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D13F1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6D8B1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7E3E1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1FA89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931B8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938A6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32013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86471D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712CE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D4C9A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47D6F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0DB0E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48226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5B86E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53377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82B6B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A7EA5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5D5C20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80756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24F6D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1E6AB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7F1C01E7" w14:textId="77777777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AD2789" w14:textId="77777777"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Определяет общее настроение, характер музыкального произведения.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D28D2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7D2D7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4504A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D0EBF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F82B8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AAD5F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DF9BE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6DD79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F3DB4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92FE11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DB5FA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F1BF9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5004F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DB03A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27A63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20343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80109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08B52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F19E28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14DEB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B1D63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7503B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156D8B92" w14:textId="77777777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82023C" w14:textId="77777777"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 Различает части музыкального произведения (вступление, заключение, запев, припев).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9CB9C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90A6A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55D22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6AC25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AF07C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3C96A2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F946E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231B9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E61E6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288E1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DFBED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A8A6E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16D3B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1C5D6D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D1015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2DB97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30763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3455C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CC854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2276B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306C7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BD2CD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6D6BEB5A" w14:textId="77777777" w:rsidTr="00AE775D">
        <w:trPr>
          <w:trHeight w:val="138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902F9D" w14:textId="77777777"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5.​ 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7F702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FD708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D2393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E9D4D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96F82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B9AA0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BDD16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1708A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B2C26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D8F94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E00F6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BBD0D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487E3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1F965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D8746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F7897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61441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77EFAF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6F3EF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D00E4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BFC31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ACC77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7DCCE7CA" w14:textId="77777777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030C977" w14:textId="77777777"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.​ Может петь индивидуально и коллективно, с сопровождением и без него.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ADB81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7D213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708F1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2EBAE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C4FD5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36FEB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D5A63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56649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5EFD1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20CA6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00AF5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53C77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17194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731DA3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E8C470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8D4DA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E8DA6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0FA05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F8744A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60CD9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3BB484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CFED3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404D0E38" w14:textId="77777777" w:rsidTr="00AE775D">
        <w:trPr>
          <w:trHeight w:val="30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E53E26" w14:textId="77777777"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.​ Умеет выразительно и ритмично двигаться в соответствии с 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характером музыки, музыкальными образами; передавать несложный 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музыкальный ритмический рисунок.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8E1BD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CEA70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EA798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46176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FC839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51020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6C7E65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DD687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FE29B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928AE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E76F5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A7825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40621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FF79A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E9B93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73D89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47D4C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BA55D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7C15D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75F835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3DB7E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8C608D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14:paraId="643FC401" w14:textId="77777777" w:rsidTr="00AE775D">
        <w:trPr>
          <w:trHeight w:val="30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276171" w14:textId="77777777" w:rsid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8.​ 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D229D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9C8F6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370C8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E99A1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CA7EE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72AC5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49A82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C5666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F6E6D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01D8D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E9505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BC842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25D48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5655F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2DD82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CA12B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C689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865E7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E22EB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27845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0BDCE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25B28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14:paraId="623E7BBD" w14:textId="77777777" w:rsidTr="00D1721B">
        <w:trPr>
          <w:trHeight w:val="81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4F5312" w14:textId="77777777"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9.​ Инсценирует игровые песни, придумывает варианты образных 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играх и хороводах.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732CB4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AD58C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34B3E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E648F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89C71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A72F9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CD8BDB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F21E6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85D70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96C71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6082E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8A2DE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0F14C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9C58A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F00DF8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8BD2A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1D024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ECF45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66C7A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06634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1A8BA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6D6EB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14:paraId="1E57DB59" w14:textId="77777777" w:rsidTr="00D1721B">
        <w:trPr>
          <w:trHeight w:val="81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1DE026" w14:textId="77777777"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.​ Исполняет сольно и в ансамбле на ударных и 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звуковысотных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детских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музыкальных инструментах несложные песни и мелодии.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2CC72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E1099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39F1A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8F92B1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F65EB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9C015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EB902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05776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C207B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AF409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24DA86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42AFF7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657F2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CD009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9BBA5A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48FC5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047F4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94789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9E283C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75EF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32D72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74366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14:paraId="484C420C" w14:textId="77777777" w:rsidTr="00AE775D">
        <w:trPr>
          <w:trHeight w:val="53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869536" w14:textId="77777777" w:rsidR="00D1721B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14:paraId="65171514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1907FA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7DE5E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E9F6F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B4E52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C71D3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B7EAD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AB8441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19236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170530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D2F06B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228BE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85CFCF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60B15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7F841C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FC008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EAD63D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CDCAB7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8AAC51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5769C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82E000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D823A9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DCE50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14:paraId="7A8F488E" w14:textId="77777777" w:rsidTr="00AE775D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8E98C8" w14:textId="77777777" w:rsidR="00D1721B" w:rsidRPr="00A062E1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Результат: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-С-Н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.</w:t>
            </w:r>
          </w:p>
          <w:p w14:paraId="69880300" w14:textId="77777777" w:rsidR="00D1721B" w:rsidRPr="00441A05" w:rsidRDefault="00D1721B" w:rsidP="00AE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E808B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A4308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E653C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529D87B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62CE0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860F13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FFD186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9E12B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A40D48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25A43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19D122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78E88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97E7C4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73ABA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8E090D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FE2591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F41075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D2817B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23B98E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9234C8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FFBF56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5C289F" w14:textId="77777777"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</w:tbl>
    <w:p w14:paraId="65DF65E5" w14:textId="77777777" w:rsidR="00D1721B" w:rsidRPr="007F2285" w:rsidRDefault="00D1721B" w:rsidP="00D1721B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eastAsia="Times New Roman" w:hAnsi="Times New Roman" w:cs="Times New Roman"/>
          <w:color w:val="000000"/>
        </w:rPr>
      </w:pPr>
    </w:p>
    <w:p w14:paraId="4654FB33" w14:textId="77777777"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4535BAC7" w14:textId="77777777"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394B49AC" w14:textId="77777777"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18561C1C" w14:textId="77777777" w:rsidR="00D1721B" w:rsidRPr="00CE6997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1721B" w:rsidRPr="00CE6997" w:rsidSect="00D956C4">
      <w:pgSz w:w="16838" w:h="11906" w:orient="landscape"/>
      <w:pgMar w:top="709" w:right="82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27A"/>
    <w:rsid w:val="00322F79"/>
    <w:rsid w:val="003E776D"/>
    <w:rsid w:val="00502434"/>
    <w:rsid w:val="00CE6997"/>
    <w:rsid w:val="00D1721B"/>
    <w:rsid w:val="00D956C4"/>
    <w:rsid w:val="00EE0981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417E"/>
  <w15:docId w15:val="{1067B9FC-3CE7-40A7-9337-513FE1BC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gazzavod-mdou@mail.ru</cp:lastModifiedBy>
  <cp:revision>3</cp:revision>
  <cp:lastPrinted>2021-10-11T23:26:00Z</cp:lastPrinted>
  <dcterms:created xsi:type="dcterms:W3CDTF">2018-06-02T13:18:00Z</dcterms:created>
  <dcterms:modified xsi:type="dcterms:W3CDTF">2021-10-11T23:27:00Z</dcterms:modified>
</cp:coreProperties>
</file>